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61" w:rsidRPr="00126BF8" w:rsidRDefault="00284C53" w:rsidP="00624461">
      <w:pPr>
        <w:spacing w:after="0" w:line="240" w:lineRule="auto"/>
        <w:jc w:val="center"/>
        <w:rPr>
          <w:rStyle w:val="a3"/>
          <w:rFonts w:ascii="Tahoma" w:hAnsi="Tahoma" w:cs="Tahoma"/>
          <w:color w:val="FFFFFF"/>
          <w:u w:val="single"/>
          <w:shd w:val="clear" w:color="auto" w:fill="FF6600"/>
        </w:rPr>
      </w:pPr>
      <w:bookmarkStart w:id="0" w:name="_GoBack"/>
      <w:bookmarkEnd w:id="0"/>
      <w:r w:rsidRPr="00126BF8">
        <w:rPr>
          <w:rStyle w:val="a3"/>
          <w:rFonts w:ascii="Tahoma" w:hAnsi="Tahoma" w:cs="Tahoma"/>
          <w:color w:val="FFFFFF"/>
          <w:u w:val="single"/>
          <w:shd w:val="clear" w:color="auto" w:fill="FF6600"/>
        </w:rPr>
        <w:t>Αύγουστος</w:t>
      </w:r>
      <w:r w:rsidR="004B0142" w:rsidRPr="00126BF8">
        <w:rPr>
          <w:rStyle w:val="a3"/>
          <w:rFonts w:ascii="Tahoma" w:hAnsi="Tahoma" w:cs="Tahoma"/>
          <w:color w:val="FFFFFF"/>
          <w:u w:val="single"/>
          <w:shd w:val="clear" w:color="auto" w:fill="FF6600"/>
        </w:rPr>
        <w:t xml:space="preserve"> </w:t>
      </w:r>
      <w:r w:rsidR="00624461" w:rsidRPr="00126BF8">
        <w:rPr>
          <w:rStyle w:val="a3"/>
          <w:rFonts w:ascii="Tahoma" w:hAnsi="Tahoma" w:cs="Tahoma"/>
          <w:color w:val="FFFFFF"/>
          <w:u w:val="single"/>
          <w:shd w:val="clear" w:color="auto" w:fill="FF6600"/>
        </w:rPr>
        <w:t>στο Μουσείο Βυζαντινού Πολιτισμού</w:t>
      </w:r>
    </w:p>
    <w:p w:rsidR="00624461" w:rsidRPr="00126BF8" w:rsidRDefault="00624461" w:rsidP="00624461">
      <w:pPr>
        <w:spacing w:after="0" w:line="240" w:lineRule="auto"/>
        <w:jc w:val="center"/>
        <w:rPr>
          <w:rStyle w:val="a3"/>
          <w:rFonts w:ascii="Tahoma" w:hAnsi="Tahoma" w:cs="Tahoma"/>
          <w:color w:val="FFFFFF"/>
          <w:highlight w:val="red"/>
          <w:u w:val="single"/>
        </w:rPr>
      </w:pPr>
      <w:r w:rsidRPr="00126BF8">
        <w:rPr>
          <w:rStyle w:val="a3"/>
          <w:rFonts w:ascii="Tahoma" w:hAnsi="Tahoma" w:cs="Tahoma"/>
          <w:color w:val="FFFFFF"/>
          <w:u w:val="single"/>
          <w:shd w:val="clear" w:color="auto" w:fill="FF6600"/>
        </w:rPr>
        <w:t>Πολιτιστικές εκδηλώσεις</w:t>
      </w:r>
    </w:p>
    <w:p w:rsidR="00624461" w:rsidRPr="00126BF8" w:rsidRDefault="00624461" w:rsidP="00624461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624461" w:rsidRPr="00126BF8" w:rsidRDefault="00624461" w:rsidP="00624461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C41734" w:rsidRPr="00126BF8" w:rsidRDefault="00C41734" w:rsidP="00C41734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126BF8">
        <w:rPr>
          <w:rFonts w:ascii="Tahoma" w:hAnsi="Tahoma" w:cs="Tahoma"/>
          <w:b/>
          <w:bCs/>
          <w:color w:val="FF6600"/>
          <w:u w:val="single"/>
        </w:rPr>
        <w:t>Ξεναγήσεις</w:t>
      </w:r>
    </w:p>
    <w:p w:rsidR="00126BF8" w:rsidRPr="00126BF8" w:rsidRDefault="00126BF8" w:rsidP="00126BF8">
      <w:pPr>
        <w:spacing w:after="0" w:line="240" w:lineRule="auto"/>
        <w:jc w:val="both"/>
        <w:rPr>
          <w:rFonts w:ascii="Tahoma" w:eastAsia="Calibri" w:hAnsi="Tahoma" w:cs="Tahoma"/>
          <w:b/>
        </w:rPr>
      </w:pPr>
      <w:r w:rsidRPr="00126BF8">
        <w:rPr>
          <w:rFonts w:ascii="Tahoma" w:eastAsia="Calibri" w:hAnsi="Tahoma" w:cs="Tahoma"/>
          <w:b/>
        </w:rPr>
        <w:t xml:space="preserve">Τετάρτη </w:t>
      </w:r>
      <w:r w:rsidR="00E830F6">
        <w:rPr>
          <w:rFonts w:ascii="Tahoma" w:eastAsia="Calibri" w:hAnsi="Tahoma" w:cs="Tahoma"/>
          <w:b/>
        </w:rPr>
        <w:t xml:space="preserve">1, 8, </w:t>
      </w:r>
      <w:r w:rsidR="000879D9">
        <w:rPr>
          <w:rFonts w:ascii="Tahoma" w:eastAsia="Calibri" w:hAnsi="Tahoma" w:cs="Tahoma"/>
          <w:b/>
        </w:rPr>
        <w:t>2</w:t>
      </w:r>
      <w:r w:rsidR="00E830F6">
        <w:rPr>
          <w:rFonts w:ascii="Tahoma" w:eastAsia="Calibri" w:hAnsi="Tahoma" w:cs="Tahoma"/>
          <w:b/>
        </w:rPr>
        <w:t>2, 29</w:t>
      </w:r>
      <w:r w:rsidRPr="00126BF8">
        <w:rPr>
          <w:rFonts w:ascii="Tahoma" w:eastAsia="Calibri" w:hAnsi="Tahoma" w:cs="Tahoma"/>
          <w:b/>
        </w:rPr>
        <w:t xml:space="preserve"> Αυγούστου</w:t>
      </w:r>
      <w:r w:rsidRPr="00126BF8">
        <w:rPr>
          <w:rFonts w:ascii="Tahoma" w:hAnsi="Tahoma" w:cs="Tahoma"/>
          <w:b/>
        </w:rPr>
        <w:t xml:space="preserve"> </w:t>
      </w:r>
      <w:r w:rsidRPr="00126BF8">
        <w:rPr>
          <w:rFonts w:ascii="Tahoma" w:eastAsia="Calibri" w:hAnsi="Tahoma" w:cs="Tahoma"/>
          <w:b/>
        </w:rPr>
        <w:t>2018 στις 11</w:t>
      </w:r>
      <w:r w:rsidR="00614F74">
        <w:rPr>
          <w:rFonts w:ascii="Tahoma" w:eastAsia="Calibri" w:hAnsi="Tahoma" w:cs="Tahoma"/>
          <w:b/>
        </w:rPr>
        <w:t>:</w:t>
      </w:r>
      <w:r w:rsidRPr="00126BF8">
        <w:rPr>
          <w:rFonts w:ascii="Tahoma" w:eastAsia="Calibri" w:hAnsi="Tahoma" w:cs="Tahoma"/>
          <w:b/>
        </w:rPr>
        <w:t>00</w:t>
      </w:r>
    </w:p>
    <w:p w:rsidR="00126BF8" w:rsidRPr="00126BF8" w:rsidRDefault="00126BF8" w:rsidP="00126BF8">
      <w:pPr>
        <w:spacing w:after="0" w:line="240" w:lineRule="auto"/>
        <w:jc w:val="both"/>
        <w:rPr>
          <w:rFonts w:ascii="Tahoma" w:eastAsia="Calibri" w:hAnsi="Tahoma" w:cs="Tahoma"/>
        </w:rPr>
      </w:pPr>
      <w:r w:rsidRPr="00126BF8">
        <w:rPr>
          <w:rFonts w:ascii="Tahoma" w:eastAsia="Calibri" w:hAnsi="Tahoma" w:cs="Tahoma"/>
          <w:color w:val="1D2129"/>
          <w:shd w:val="clear" w:color="auto" w:fill="FFFFFF"/>
        </w:rPr>
        <w:t xml:space="preserve">Δωρεάν ξεναγήσεις στην περιοδική έκθεση </w:t>
      </w:r>
      <w:r w:rsidRPr="00126BF8">
        <w:rPr>
          <w:rFonts w:ascii="Tahoma" w:eastAsia="Calibri" w:hAnsi="Tahoma" w:cs="Tahoma"/>
          <w:b/>
          <w:color w:val="1D2129"/>
          <w:shd w:val="clear" w:color="auto" w:fill="FFFFFF"/>
        </w:rPr>
        <w:t xml:space="preserve">«Στη </w:t>
      </w:r>
      <w:r w:rsidRPr="00126BF8">
        <w:rPr>
          <w:rFonts w:ascii="Tahoma" w:eastAsia="BookmanOldStyle" w:hAnsi="Tahoma" w:cs="Tahoma"/>
          <w:b/>
        </w:rPr>
        <w:t xml:space="preserve">Δίνη του Μεγάλου Πολέμου: </w:t>
      </w:r>
      <w:r w:rsidRPr="00126BF8">
        <w:rPr>
          <w:rFonts w:ascii="Tahoma" w:eastAsia="Calibri" w:hAnsi="Tahoma" w:cs="Tahoma"/>
          <w:b/>
        </w:rPr>
        <w:t>Η Θεσσαλονίκη της Στρατιάς της Ανατολής</w:t>
      </w:r>
      <w:r w:rsidRPr="00126BF8">
        <w:rPr>
          <w:rFonts w:ascii="Tahoma" w:eastAsia="Calibri" w:hAnsi="Tahoma" w:cs="Tahoma"/>
          <w:b/>
          <w:bCs/>
        </w:rPr>
        <w:t>»</w:t>
      </w:r>
      <w:r w:rsidRPr="00126BF8">
        <w:rPr>
          <w:rFonts w:ascii="Tahoma" w:eastAsia="Calibri" w:hAnsi="Tahoma" w:cs="Tahoma"/>
          <w:color w:val="1D2129"/>
          <w:shd w:val="clear" w:color="auto" w:fill="FFFFFF"/>
        </w:rPr>
        <w:t>. Οι ξεναγήσεις πραγματοποιούνται από τους επιμελητές της έκθεσης και θα τηρηθεί σειρά προτεραιότητας.</w:t>
      </w:r>
    </w:p>
    <w:p w:rsidR="00126BF8" w:rsidRPr="00126BF8" w:rsidRDefault="00126BF8" w:rsidP="00126BF8">
      <w:pPr>
        <w:spacing w:after="0" w:line="240" w:lineRule="auto"/>
        <w:jc w:val="both"/>
        <w:rPr>
          <w:rFonts w:ascii="Tahoma" w:eastAsia="Calibri" w:hAnsi="Tahoma" w:cs="Tahoma"/>
          <w:color w:val="1D2129"/>
          <w:shd w:val="clear" w:color="auto" w:fill="FFFFFF"/>
        </w:rPr>
      </w:pPr>
      <w:r w:rsidRPr="00126BF8">
        <w:rPr>
          <w:rFonts w:ascii="Tahoma" w:eastAsia="Calibri" w:hAnsi="Tahoma" w:cs="Tahoma"/>
          <w:color w:val="1D2129"/>
          <w:shd w:val="clear" w:color="auto" w:fill="FFFFFF"/>
        </w:rPr>
        <w:t>Αίθουσα πολλαπλών χρήσεων «Ευτυχία Κουρκουτίδου – Νικολαΐδου».</w:t>
      </w:r>
    </w:p>
    <w:p w:rsidR="00F349FD" w:rsidRPr="009600CE" w:rsidRDefault="00F349FD" w:rsidP="00F349FD">
      <w:pPr>
        <w:spacing w:after="0" w:line="240" w:lineRule="auto"/>
        <w:jc w:val="both"/>
        <w:rPr>
          <w:rFonts w:ascii="Tahoma" w:hAnsi="Tahoma" w:cs="Tahoma"/>
        </w:rPr>
      </w:pPr>
      <w:r w:rsidRPr="009600CE">
        <w:rPr>
          <w:rFonts w:ascii="Tahoma" w:hAnsi="Tahoma" w:cs="Tahoma"/>
        </w:rPr>
        <w:t>Είσοδος ελεύθερη</w:t>
      </w:r>
    </w:p>
    <w:p w:rsidR="00126BF8" w:rsidRPr="00126BF8" w:rsidRDefault="00126BF8" w:rsidP="00624461">
      <w:pPr>
        <w:spacing w:after="0" w:line="240" w:lineRule="auto"/>
        <w:jc w:val="both"/>
        <w:rPr>
          <w:rFonts w:ascii="Tahoma" w:hAnsi="Tahoma" w:cs="Tahoma"/>
          <w:b/>
        </w:rPr>
      </w:pPr>
    </w:p>
    <w:p w:rsidR="00624461" w:rsidRPr="00126BF8" w:rsidRDefault="00CE70BD" w:rsidP="00624461">
      <w:pPr>
        <w:spacing w:after="0" w:line="240" w:lineRule="auto"/>
        <w:jc w:val="both"/>
        <w:rPr>
          <w:rFonts w:ascii="Tahoma" w:hAnsi="Tahoma" w:cs="Tahoma"/>
          <w:b/>
        </w:rPr>
      </w:pPr>
      <w:r w:rsidRPr="00CE70BD">
        <w:rPr>
          <w:rFonts w:ascii="Tahoma" w:hAnsi="Tahoma" w:cs="Tahoma"/>
          <w:b/>
        </w:rPr>
        <w:t>Σάββατο 4</w:t>
      </w:r>
      <w:r w:rsidR="00B8541A">
        <w:rPr>
          <w:rFonts w:ascii="Tahoma" w:hAnsi="Tahoma" w:cs="Tahoma"/>
          <w:b/>
        </w:rPr>
        <w:t>,</w:t>
      </w:r>
      <w:r w:rsidRPr="00CE70BD">
        <w:rPr>
          <w:rFonts w:ascii="Tahoma" w:hAnsi="Tahoma" w:cs="Tahoma"/>
          <w:b/>
        </w:rPr>
        <w:t xml:space="preserve"> </w:t>
      </w:r>
      <w:r w:rsidR="00B8541A" w:rsidRPr="00B8541A">
        <w:rPr>
          <w:rFonts w:ascii="Tahoma" w:hAnsi="Tahoma" w:cs="Tahoma"/>
        </w:rPr>
        <w:t>στις</w:t>
      </w:r>
      <w:r w:rsidRPr="00CE70BD">
        <w:rPr>
          <w:rFonts w:ascii="Tahoma" w:hAnsi="Tahoma" w:cs="Tahoma"/>
          <w:b/>
        </w:rPr>
        <w:t xml:space="preserve"> 12</w:t>
      </w:r>
      <w:r w:rsidR="008B6673" w:rsidRPr="008B6673">
        <w:rPr>
          <w:rFonts w:ascii="Tahoma" w:hAnsi="Tahoma" w:cs="Tahoma"/>
          <w:b/>
        </w:rPr>
        <w:t>:</w:t>
      </w:r>
      <w:r w:rsidRPr="00CE70BD">
        <w:rPr>
          <w:rFonts w:ascii="Tahoma" w:hAnsi="Tahoma" w:cs="Tahoma"/>
          <w:b/>
        </w:rPr>
        <w:t>00 / Τετάρτη 8</w:t>
      </w:r>
      <w:r w:rsidR="00B8541A">
        <w:rPr>
          <w:rFonts w:ascii="Tahoma" w:hAnsi="Tahoma" w:cs="Tahoma"/>
          <w:b/>
        </w:rPr>
        <w:t>,</w:t>
      </w:r>
      <w:r w:rsidRPr="00CE70BD">
        <w:rPr>
          <w:rFonts w:ascii="Tahoma" w:hAnsi="Tahoma" w:cs="Tahoma"/>
          <w:b/>
        </w:rPr>
        <w:t xml:space="preserve"> </w:t>
      </w:r>
      <w:r w:rsidR="00B8541A" w:rsidRPr="00B8541A">
        <w:rPr>
          <w:rFonts w:ascii="Tahoma" w:hAnsi="Tahoma" w:cs="Tahoma"/>
        </w:rPr>
        <w:t>στις</w:t>
      </w:r>
      <w:r w:rsidR="00B8541A" w:rsidRPr="00CE70BD">
        <w:rPr>
          <w:rFonts w:ascii="Tahoma" w:hAnsi="Tahoma" w:cs="Tahoma"/>
          <w:b/>
        </w:rPr>
        <w:t xml:space="preserve"> </w:t>
      </w:r>
      <w:r w:rsidRPr="00CE70BD">
        <w:rPr>
          <w:rFonts w:ascii="Tahoma" w:hAnsi="Tahoma" w:cs="Tahoma"/>
          <w:b/>
        </w:rPr>
        <w:t>16</w:t>
      </w:r>
      <w:r w:rsidR="00614F74">
        <w:rPr>
          <w:rFonts w:ascii="Tahoma" w:hAnsi="Tahoma" w:cs="Tahoma"/>
          <w:b/>
        </w:rPr>
        <w:t>:</w:t>
      </w:r>
      <w:r w:rsidRPr="00CE70BD">
        <w:rPr>
          <w:rFonts w:ascii="Tahoma" w:hAnsi="Tahoma" w:cs="Tahoma"/>
          <w:b/>
        </w:rPr>
        <w:t>00 / Κυριακή 12</w:t>
      </w:r>
      <w:r w:rsidR="00B8541A">
        <w:rPr>
          <w:rFonts w:ascii="Tahoma" w:hAnsi="Tahoma" w:cs="Tahoma"/>
          <w:b/>
        </w:rPr>
        <w:t>,</w:t>
      </w:r>
      <w:r w:rsidRPr="00CE70BD">
        <w:rPr>
          <w:rFonts w:ascii="Tahoma" w:hAnsi="Tahoma" w:cs="Tahoma"/>
          <w:b/>
        </w:rPr>
        <w:t xml:space="preserve"> </w:t>
      </w:r>
      <w:r w:rsidR="00B8541A" w:rsidRPr="00B8541A">
        <w:rPr>
          <w:rFonts w:ascii="Tahoma" w:hAnsi="Tahoma" w:cs="Tahoma"/>
        </w:rPr>
        <w:t>στις</w:t>
      </w:r>
      <w:r w:rsidR="00B8541A" w:rsidRPr="00CE70BD">
        <w:rPr>
          <w:rFonts w:ascii="Tahoma" w:hAnsi="Tahoma" w:cs="Tahoma"/>
          <w:b/>
        </w:rPr>
        <w:t xml:space="preserve"> </w:t>
      </w:r>
      <w:r w:rsidRPr="00CE70BD">
        <w:rPr>
          <w:rFonts w:ascii="Tahoma" w:hAnsi="Tahoma" w:cs="Tahoma"/>
          <w:b/>
        </w:rPr>
        <w:t>12</w:t>
      </w:r>
      <w:r w:rsidR="008B6673" w:rsidRPr="008B6673">
        <w:rPr>
          <w:rFonts w:ascii="Tahoma" w:hAnsi="Tahoma" w:cs="Tahoma"/>
          <w:b/>
        </w:rPr>
        <w:t>:</w:t>
      </w:r>
      <w:r w:rsidRPr="00CE70BD">
        <w:rPr>
          <w:rFonts w:ascii="Tahoma" w:hAnsi="Tahoma" w:cs="Tahoma"/>
          <w:b/>
        </w:rPr>
        <w:t>00 / Κυριακή 19</w:t>
      </w:r>
      <w:r w:rsidR="00B8541A">
        <w:rPr>
          <w:rFonts w:ascii="Tahoma" w:hAnsi="Tahoma" w:cs="Tahoma"/>
          <w:b/>
        </w:rPr>
        <w:t xml:space="preserve">, </w:t>
      </w:r>
      <w:r w:rsidR="00B8541A" w:rsidRPr="00B8541A">
        <w:rPr>
          <w:rFonts w:ascii="Tahoma" w:hAnsi="Tahoma" w:cs="Tahoma"/>
        </w:rPr>
        <w:t>στις</w:t>
      </w:r>
      <w:r w:rsidRPr="00CE70BD">
        <w:rPr>
          <w:rFonts w:ascii="Tahoma" w:hAnsi="Tahoma" w:cs="Tahoma"/>
          <w:b/>
        </w:rPr>
        <w:t xml:space="preserve"> 18</w:t>
      </w:r>
      <w:r w:rsidR="008B6673" w:rsidRPr="008B6673">
        <w:rPr>
          <w:rFonts w:ascii="Tahoma" w:hAnsi="Tahoma" w:cs="Tahoma"/>
          <w:b/>
        </w:rPr>
        <w:t>:</w:t>
      </w:r>
      <w:r w:rsidRPr="00CE70BD">
        <w:rPr>
          <w:rFonts w:ascii="Tahoma" w:hAnsi="Tahoma" w:cs="Tahoma"/>
          <w:b/>
        </w:rPr>
        <w:t>00 / Δευτέρα 20</w:t>
      </w:r>
      <w:r w:rsidR="00B8541A">
        <w:rPr>
          <w:rFonts w:ascii="Tahoma" w:hAnsi="Tahoma" w:cs="Tahoma"/>
          <w:b/>
        </w:rPr>
        <w:t xml:space="preserve">, </w:t>
      </w:r>
      <w:r w:rsidR="00B8541A" w:rsidRPr="00B8541A">
        <w:rPr>
          <w:rFonts w:ascii="Tahoma" w:hAnsi="Tahoma" w:cs="Tahoma"/>
        </w:rPr>
        <w:t>στις</w:t>
      </w:r>
      <w:r w:rsidRPr="00CE70BD">
        <w:rPr>
          <w:rFonts w:ascii="Tahoma" w:hAnsi="Tahoma" w:cs="Tahoma"/>
          <w:b/>
        </w:rPr>
        <w:t xml:space="preserve"> 18</w:t>
      </w:r>
      <w:r w:rsidR="008B6673" w:rsidRPr="008B6673">
        <w:rPr>
          <w:rFonts w:ascii="Tahoma" w:hAnsi="Tahoma" w:cs="Tahoma"/>
          <w:b/>
        </w:rPr>
        <w:t>:</w:t>
      </w:r>
      <w:r w:rsidRPr="00CE70BD">
        <w:rPr>
          <w:rFonts w:ascii="Tahoma" w:hAnsi="Tahoma" w:cs="Tahoma"/>
          <w:b/>
        </w:rPr>
        <w:t>00 / Σάββατο 25</w:t>
      </w:r>
      <w:r w:rsidR="00B8541A">
        <w:rPr>
          <w:rFonts w:ascii="Tahoma" w:hAnsi="Tahoma" w:cs="Tahoma"/>
          <w:b/>
        </w:rPr>
        <w:t xml:space="preserve">, </w:t>
      </w:r>
      <w:r w:rsidR="00B8541A" w:rsidRPr="00B8541A">
        <w:rPr>
          <w:rFonts w:ascii="Tahoma" w:hAnsi="Tahoma" w:cs="Tahoma"/>
        </w:rPr>
        <w:t>στις</w:t>
      </w:r>
      <w:r w:rsidRPr="00CE70BD">
        <w:rPr>
          <w:rFonts w:ascii="Tahoma" w:hAnsi="Tahoma" w:cs="Tahoma"/>
          <w:b/>
        </w:rPr>
        <w:t xml:space="preserve"> 12</w:t>
      </w:r>
      <w:r w:rsidR="008B6673" w:rsidRPr="008B6673">
        <w:rPr>
          <w:rFonts w:ascii="Tahoma" w:hAnsi="Tahoma" w:cs="Tahoma"/>
          <w:b/>
        </w:rPr>
        <w:t>:</w:t>
      </w:r>
      <w:r w:rsidRPr="00CE70BD">
        <w:rPr>
          <w:rFonts w:ascii="Tahoma" w:hAnsi="Tahoma" w:cs="Tahoma"/>
          <w:b/>
        </w:rPr>
        <w:t>00 / Πέμπτη 30</w:t>
      </w:r>
      <w:r w:rsidR="00B8541A">
        <w:rPr>
          <w:rFonts w:ascii="Tahoma" w:hAnsi="Tahoma" w:cs="Tahoma"/>
          <w:b/>
        </w:rPr>
        <w:t xml:space="preserve">, </w:t>
      </w:r>
      <w:r w:rsidR="00B8541A" w:rsidRPr="00B8541A">
        <w:rPr>
          <w:rFonts w:ascii="Tahoma" w:hAnsi="Tahoma" w:cs="Tahoma"/>
        </w:rPr>
        <w:t>στις</w:t>
      </w:r>
      <w:r w:rsidRPr="00CE70BD">
        <w:rPr>
          <w:rFonts w:ascii="Tahoma" w:hAnsi="Tahoma" w:cs="Tahoma"/>
          <w:b/>
        </w:rPr>
        <w:t xml:space="preserve"> 18</w:t>
      </w:r>
      <w:r w:rsidR="008B6673" w:rsidRPr="008B6673">
        <w:rPr>
          <w:rFonts w:ascii="Tahoma" w:hAnsi="Tahoma" w:cs="Tahoma"/>
          <w:b/>
        </w:rPr>
        <w:t>:</w:t>
      </w:r>
      <w:r w:rsidRPr="00CE70BD">
        <w:rPr>
          <w:rFonts w:ascii="Tahoma" w:hAnsi="Tahoma" w:cs="Tahoma"/>
          <w:b/>
        </w:rPr>
        <w:t>00.</w:t>
      </w:r>
    </w:p>
    <w:p w:rsidR="00C41734" w:rsidRPr="00126BF8" w:rsidRDefault="00C41734" w:rsidP="00C41734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126BF8">
        <w:rPr>
          <w:rFonts w:ascii="Tahoma" w:hAnsi="Tahoma" w:cs="Tahoma"/>
        </w:rPr>
        <w:t xml:space="preserve">Δωρεάν ξεναγήσεις στην περιοδική έκθεση </w:t>
      </w:r>
      <w:r w:rsidRPr="00126BF8">
        <w:rPr>
          <w:rFonts w:ascii="Tahoma" w:eastAsia="Times New Roman" w:hAnsi="Tahoma" w:cs="Tahoma"/>
          <w:b/>
          <w:bCs/>
          <w:color w:val="000000"/>
        </w:rPr>
        <w:t xml:space="preserve">«Ο Αλφόνσο διδάσκει </w:t>
      </w:r>
      <w:proofErr w:type="spellStart"/>
      <w:r w:rsidRPr="00126BF8">
        <w:rPr>
          <w:rFonts w:ascii="Tahoma" w:eastAsia="Times New Roman" w:hAnsi="Tahoma" w:cs="Tahoma"/>
          <w:b/>
          <w:bCs/>
          <w:color w:val="000000"/>
        </w:rPr>
        <w:t>Μπρονστάιν</w:t>
      </w:r>
      <w:proofErr w:type="spellEnd"/>
      <w:r w:rsidRPr="00126BF8">
        <w:rPr>
          <w:rFonts w:ascii="Tahoma" w:eastAsia="Times New Roman" w:hAnsi="Tahoma" w:cs="Tahoma"/>
          <w:b/>
          <w:bCs/>
          <w:color w:val="000000"/>
        </w:rPr>
        <w:t xml:space="preserve">» </w:t>
      </w:r>
      <w:r w:rsidRPr="00126BF8">
        <w:rPr>
          <w:rFonts w:ascii="Tahoma" w:eastAsia="Times New Roman" w:hAnsi="Tahoma" w:cs="Tahoma"/>
          <w:bCs/>
          <w:color w:val="000000"/>
        </w:rPr>
        <w:t xml:space="preserve">από τον καλλιτέχνη </w:t>
      </w:r>
      <w:r w:rsidR="00016797" w:rsidRPr="00126BF8">
        <w:rPr>
          <w:rFonts w:ascii="Tahoma" w:eastAsia="Times New Roman" w:hAnsi="Tahoma" w:cs="Tahoma"/>
          <w:bCs/>
          <w:color w:val="000000"/>
        </w:rPr>
        <w:t xml:space="preserve">κ. </w:t>
      </w:r>
      <w:r w:rsidRPr="00126BF8">
        <w:rPr>
          <w:rFonts w:ascii="Tahoma" w:eastAsia="Times New Roman" w:hAnsi="Tahoma" w:cs="Tahoma"/>
          <w:bCs/>
          <w:color w:val="000000"/>
        </w:rPr>
        <w:t>Νικόλα Σφήκα.</w:t>
      </w:r>
    </w:p>
    <w:p w:rsidR="00C41734" w:rsidRDefault="00C41734" w:rsidP="00C41734">
      <w:pPr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126BF8">
        <w:rPr>
          <w:rFonts w:ascii="Tahoma" w:eastAsia="Times New Roman" w:hAnsi="Tahoma" w:cs="Tahoma"/>
          <w:color w:val="000000"/>
        </w:rPr>
        <w:t>Αίθουσα περιοδικών εκθέσεων «Κυριάκος Κρόκος».</w:t>
      </w:r>
    </w:p>
    <w:p w:rsidR="00F349FD" w:rsidRPr="009600CE" w:rsidRDefault="00F349FD" w:rsidP="00F349FD">
      <w:pPr>
        <w:spacing w:after="0" w:line="240" w:lineRule="auto"/>
        <w:jc w:val="both"/>
        <w:rPr>
          <w:rFonts w:ascii="Tahoma" w:hAnsi="Tahoma" w:cs="Tahoma"/>
        </w:rPr>
      </w:pPr>
      <w:r w:rsidRPr="009600CE">
        <w:rPr>
          <w:rFonts w:ascii="Tahoma" w:hAnsi="Tahoma" w:cs="Tahoma"/>
        </w:rPr>
        <w:t>Είσοδος ελεύθερη</w:t>
      </w:r>
    </w:p>
    <w:p w:rsidR="00F349FD" w:rsidRDefault="00F349FD" w:rsidP="00C41734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</w:p>
    <w:p w:rsidR="00E42F05" w:rsidRDefault="00EC6C0C" w:rsidP="00C41734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>
        <w:rPr>
          <w:rFonts w:ascii="Tahoma" w:eastAsia="Times New Roman" w:hAnsi="Tahoma" w:cs="Tahoma"/>
          <w:b/>
          <w:bCs/>
          <w:color w:val="000000"/>
        </w:rPr>
        <w:t xml:space="preserve">Τρίτη </w:t>
      </w:r>
      <w:r w:rsidR="00E42F05">
        <w:rPr>
          <w:rFonts w:ascii="Tahoma" w:eastAsia="Times New Roman" w:hAnsi="Tahoma" w:cs="Tahoma"/>
          <w:b/>
          <w:bCs/>
          <w:color w:val="000000"/>
        </w:rPr>
        <w:t>7 Αυγούστου 2018, 10:00</w:t>
      </w:r>
    </w:p>
    <w:p w:rsidR="00E42F05" w:rsidRDefault="00E42F05" w:rsidP="00C41734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E42F05">
        <w:rPr>
          <w:rFonts w:ascii="Tahoma" w:eastAsia="Times New Roman" w:hAnsi="Tahoma" w:cs="Tahoma"/>
          <w:bCs/>
          <w:color w:val="000000"/>
        </w:rPr>
        <w:t xml:space="preserve">Συνεχίζονται οι </w:t>
      </w:r>
      <w:r>
        <w:rPr>
          <w:rFonts w:ascii="Tahoma" w:eastAsia="Times New Roman" w:hAnsi="Tahoma" w:cs="Tahoma"/>
          <w:bCs/>
          <w:color w:val="000000"/>
        </w:rPr>
        <w:t xml:space="preserve">εκπαιδευτικές </w:t>
      </w:r>
      <w:r w:rsidRPr="00E42F05">
        <w:rPr>
          <w:rFonts w:ascii="Tahoma" w:eastAsia="Times New Roman" w:hAnsi="Tahoma" w:cs="Tahoma"/>
          <w:bCs/>
          <w:color w:val="000000"/>
        </w:rPr>
        <w:t>ξεναγήσεις στις εκθέσεις του μουσείου για τα παιδιά που συμμετέχουν στ</w:t>
      </w:r>
      <w:r>
        <w:rPr>
          <w:rFonts w:ascii="Tahoma" w:eastAsia="Times New Roman" w:hAnsi="Tahoma" w:cs="Tahoma"/>
          <w:bCs/>
          <w:color w:val="000000"/>
        </w:rPr>
        <w:t>α</w:t>
      </w:r>
      <w:r w:rsidRPr="00E42F05">
        <w:rPr>
          <w:rFonts w:ascii="Tahoma" w:eastAsia="Times New Roman" w:hAnsi="Tahoma" w:cs="Tahoma"/>
          <w:bCs/>
          <w:color w:val="000000"/>
        </w:rPr>
        <w:t xml:space="preserve"> </w:t>
      </w:r>
      <w:r>
        <w:rPr>
          <w:rFonts w:ascii="Tahoma" w:eastAsia="Times New Roman" w:hAnsi="Tahoma" w:cs="Tahoma"/>
          <w:bCs/>
          <w:color w:val="000000"/>
        </w:rPr>
        <w:t xml:space="preserve">θερινά εκπαιδευτικά εργαστήρια </w:t>
      </w:r>
      <w:r w:rsidRPr="00E42F05">
        <w:rPr>
          <w:rFonts w:ascii="Tahoma" w:eastAsia="Times New Roman" w:hAnsi="Tahoma" w:cs="Tahoma"/>
          <w:bCs/>
          <w:color w:val="000000"/>
        </w:rPr>
        <w:t xml:space="preserve">του ΚΘΒΕ, στο πλαίσιο συνεργασίας του Μουσείου </w:t>
      </w:r>
      <w:r>
        <w:rPr>
          <w:rFonts w:ascii="Tahoma" w:eastAsia="Times New Roman" w:hAnsi="Tahoma" w:cs="Tahoma"/>
          <w:bCs/>
          <w:color w:val="000000"/>
        </w:rPr>
        <w:t xml:space="preserve">Βυζαντινού Πολιτισμού </w:t>
      </w:r>
      <w:r w:rsidRPr="00E42F05">
        <w:rPr>
          <w:rFonts w:ascii="Tahoma" w:eastAsia="Times New Roman" w:hAnsi="Tahoma" w:cs="Tahoma"/>
          <w:bCs/>
          <w:color w:val="000000"/>
        </w:rPr>
        <w:t>με το Κρατικό Θέατρο Βορείου Ελλάδος</w:t>
      </w:r>
      <w:r>
        <w:rPr>
          <w:rFonts w:ascii="Tahoma" w:eastAsia="Times New Roman" w:hAnsi="Tahoma" w:cs="Tahoma"/>
          <w:bCs/>
          <w:color w:val="000000"/>
        </w:rPr>
        <w:t>.</w:t>
      </w:r>
    </w:p>
    <w:p w:rsidR="00811E9E" w:rsidRDefault="00E42F05" w:rsidP="00E42F05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proofErr w:type="spellStart"/>
      <w:r>
        <w:rPr>
          <w:rFonts w:ascii="Tahoma" w:hAnsi="Tahoma" w:cs="Tahoma"/>
          <w:bCs/>
        </w:rPr>
        <w:t>Συνδιοργάνωση</w:t>
      </w:r>
      <w:proofErr w:type="spellEnd"/>
      <w:r>
        <w:rPr>
          <w:rFonts w:ascii="Tahoma" w:hAnsi="Tahoma" w:cs="Tahoma"/>
          <w:bCs/>
        </w:rPr>
        <w:t xml:space="preserve"> του Μουσείου με το </w:t>
      </w:r>
      <w:r w:rsidRPr="00E42F05">
        <w:rPr>
          <w:rFonts w:ascii="Tahoma" w:eastAsia="Times New Roman" w:hAnsi="Tahoma" w:cs="Tahoma"/>
          <w:bCs/>
          <w:color w:val="000000"/>
        </w:rPr>
        <w:t>Κρατικό Θέατρο Βορείου Ελλάδος</w:t>
      </w:r>
      <w:r>
        <w:rPr>
          <w:rFonts w:ascii="Tahoma" w:eastAsia="Times New Roman" w:hAnsi="Tahoma" w:cs="Tahoma"/>
          <w:bCs/>
          <w:color w:val="000000"/>
        </w:rPr>
        <w:t>.</w:t>
      </w:r>
    </w:p>
    <w:p w:rsidR="00E42F05" w:rsidRPr="00126BF8" w:rsidRDefault="00E42F05" w:rsidP="00E42F05">
      <w:pPr>
        <w:spacing w:after="0" w:line="240" w:lineRule="auto"/>
        <w:jc w:val="both"/>
        <w:rPr>
          <w:rFonts w:ascii="Tahoma" w:hAnsi="Tahoma" w:cs="Tahoma"/>
        </w:rPr>
      </w:pPr>
    </w:p>
    <w:p w:rsidR="00811E9E" w:rsidRPr="00126BF8" w:rsidRDefault="00811E9E" w:rsidP="00811E9E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126BF8">
        <w:rPr>
          <w:rFonts w:ascii="Tahoma" w:hAnsi="Tahoma" w:cs="Tahoma"/>
          <w:b/>
          <w:bCs/>
          <w:color w:val="FF6600"/>
          <w:u w:val="single"/>
        </w:rPr>
        <w:t>Ιστορίες της Νύχτας</w:t>
      </w:r>
    </w:p>
    <w:p w:rsidR="00811E9E" w:rsidRPr="00126BF8" w:rsidRDefault="00811E9E" w:rsidP="00811E9E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126BF8">
        <w:rPr>
          <w:rFonts w:ascii="Tahoma" w:hAnsi="Tahoma" w:cs="Tahoma"/>
          <w:b/>
          <w:bCs/>
        </w:rPr>
        <w:t>Πέμπτη 2 Αυγούστου 2018 στις 12</w:t>
      </w:r>
      <w:r w:rsidR="00E6774A">
        <w:rPr>
          <w:rFonts w:ascii="Tahoma" w:hAnsi="Tahoma" w:cs="Tahoma"/>
          <w:b/>
          <w:bCs/>
        </w:rPr>
        <w:t>:</w:t>
      </w:r>
      <w:r w:rsidRPr="00126BF8">
        <w:rPr>
          <w:rFonts w:ascii="Tahoma" w:hAnsi="Tahoma" w:cs="Tahoma"/>
          <w:b/>
          <w:bCs/>
        </w:rPr>
        <w:t>00</w:t>
      </w:r>
    </w:p>
    <w:p w:rsidR="00126BF8" w:rsidRPr="00126BF8" w:rsidRDefault="00126BF8" w:rsidP="00811E9E">
      <w:pPr>
        <w:spacing w:after="0" w:line="240" w:lineRule="auto"/>
        <w:jc w:val="both"/>
        <w:rPr>
          <w:rFonts w:ascii="Tahoma" w:hAnsi="Tahoma" w:cs="Tahoma"/>
          <w:bCs/>
        </w:rPr>
      </w:pPr>
      <w:r w:rsidRPr="00126BF8">
        <w:rPr>
          <w:rFonts w:ascii="Tahoma" w:hAnsi="Tahoma" w:cs="Tahoma"/>
          <w:bCs/>
        </w:rPr>
        <w:t>Θεματική ξενάγηση από τον αρχαιολόγο-</w:t>
      </w:r>
      <w:proofErr w:type="spellStart"/>
      <w:r w:rsidRPr="00126BF8">
        <w:rPr>
          <w:rFonts w:ascii="Tahoma" w:hAnsi="Tahoma" w:cs="Tahoma"/>
          <w:bCs/>
        </w:rPr>
        <w:t>μουσειολόγο</w:t>
      </w:r>
      <w:proofErr w:type="spellEnd"/>
      <w:r w:rsidRPr="00126BF8">
        <w:rPr>
          <w:rFonts w:ascii="Tahoma" w:hAnsi="Tahoma" w:cs="Tahoma"/>
          <w:bCs/>
        </w:rPr>
        <w:t xml:space="preserve"> </w:t>
      </w:r>
      <w:r w:rsidR="003E73EA">
        <w:rPr>
          <w:rFonts w:ascii="Tahoma" w:hAnsi="Tahoma" w:cs="Tahoma"/>
          <w:bCs/>
        </w:rPr>
        <w:t xml:space="preserve">του μουσείου </w:t>
      </w:r>
      <w:r w:rsidRPr="00126BF8">
        <w:rPr>
          <w:rFonts w:ascii="Tahoma" w:hAnsi="Tahoma" w:cs="Tahoma"/>
          <w:bCs/>
        </w:rPr>
        <w:t xml:space="preserve">κ. Ι. </w:t>
      </w:r>
      <w:proofErr w:type="spellStart"/>
      <w:r w:rsidRPr="00126BF8">
        <w:rPr>
          <w:rFonts w:ascii="Tahoma" w:hAnsi="Tahoma" w:cs="Tahoma"/>
          <w:bCs/>
        </w:rPr>
        <w:t>Μότσιανο</w:t>
      </w:r>
      <w:proofErr w:type="spellEnd"/>
      <w:r w:rsidRPr="00126BF8">
        <w:rPr>
          <w:rFonts w:ascii="Tahoma" w:hAnsi="Tahoma" w:cs="Tahoma"/>
          <w:bCs/>
        </w:rPr>
        <w:t xml:space="preserve"> με τίτλο «Φωτιστικά μέσα». </w:t>
      </w:r>
    </w:p>
    <w:p w:rsidR="00126BF8" w:rsidRPr="00126BF8" w:rsidRDefault="00126BF8" w:rsidP="00811E9E">
      <w:pPr>
        <w:spacing w:after="0" w:line="240" w:lineRule="auto"/>
        <w:jc w:val="both"/>
        <w:rPr>
          <w:rFonts w:ascii="Tahoma" w:hAnsi="Tahoma" w:cs="Tahoma"/>
          <w:bCs/>
        </w:rPr>
      </w:pPr>
      <w:bookmarkStart w:id="1" w:name="_Hlk520181527"/>
      <w:r w:rsidRPr="00126BF8">
        <w:rPr>
          <w:rFonts w:ascii="Tahoma" w:hAnsi="Tahoma" w:cs="Tahoma"/>
          <w:bCs/>
        </w:rPr>
        <w:t>Στην ξενάγηση οι επισκέπτες θα ενημερωθούν για τα διάφορα φωτιστικά μέσα που είχαν στη διάθεσή τους οι βυζαντινοί</w:t>
      </w:r>
      <w:r w:rsidR="002E45B2" w:rsidRPr="002E45B2">
        <w:rPr>
          <w:rFonts w:ascii="Tahoma" w:hAnsi="Tahoma" w:cs="Tahoma"/>
          <w:bCs/>
        </w:rPr>
        <w:t>:</w:t>
      </w:r>
      <w:r w:rsidRPr="00126BF8">
        <w:rPr>
          <w:rFonts w:ascii="Tahoma" w:hAnsi="Tahoma" w:cs="Tahoma"/>
          <w:bCs/>
        </w:rPr>
        <w:t xml:space="preserve"> λυχνάρια, δαυλοί, μετάλλινες και γυάλινες καντήλες, μεμονωμένες και σε μεταλλικά πολυκάνδηλα.</w:t>
      </w:r>
    </w:p>
    <w:bookmarkEnd w:id="1"/>
    <w:p w:rsidR="00811E9E" w:rsidRPr="00126BF8" w:rsidRDefault="00811E9E" w:rsidP="00811E9E">
      <w:pPr>
        <w:spacing w:after="0" w:line="240" w:lineRule="auto"/>
        <w:jc w:val="both"/>
        <w:rPr>
          <w:rFonts w:ascii="Tahoma" w:hAnsi="Tahoma" w:cs="Tahoma"/>
          <w:bCs/>
        </w:rPr>
      </w:pPr>
      <w:r w:rsidRPr="00126BF8">
        <w:rPr>
          <w:rFonts w:ascii="Tahoma" w:hAnsi="Tahoma" w:cs="Tahoma"/>
          <w:bCs/>
        </w:rPr>
        <w:t>Μετά την ξενάγηση, στο αμφιθέατρο «Μελίνα Μερκούρη», θα προβληθεί η βραβευμένη ταινία με τίτλο «η Επιστροφή», παραγωγής του Μουσείου.</w:t>
      </w:r>
    </w:p>
    <w:p w:rsidR="00811E9E" w:rsidRPr="00126BF8" w:rsidRDefault="00811E9E" w:rsidP="00811E9E">
      <w:pPr>
        <w:spacing w:after="0" w:line="240" w:lineRule="auto"/>
        <w:jc w:val="both"/>
        <w:rPr>
          <w:rFonts w:ascii="Tahoma" w:hAnsi="Tahoma" w:cs="Tahoma"/>
          <w:bCs/>
        </w:rPr>
      </w:pPr>
      <w:r w:rsidRPr="00126BF8">
        <w:rPr>
          <w:rFonts w:ascii="Tahoma" w:hAnsi="Tahoma" w:cs="Tahoma"/>
          <w:bCs/>
        </w:rPr>
        <w:t>Είσοδος ελεύθερη.</w:t>
      </w:r>
    </w:p>
    <w:p w:rsidR="00811E9E" w:rsidRPr="00126BF8" w:rsidRDefault="00811E9E" w:rsidP="00624461">
      <w:pPr>
        <w:spacing w:after="0" w:line="240" w:lineRule="auto"/>
        <w:jc w:val="both"/>
        <w:rPr>
          <w:rFonts w:ascii="Tahoma" w:hAnsi="Tahoma" w:cs="Tahoma"/>
        </w:rPr>
      </w:pPr>
    </w:p>
    <w:p w:rsidR="00811E9E" w:rsidRPr="002E45B2" w:rsidRDefault="00811E9E" w:rsidP="00811E9E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126BF8">
        <w:rPr>
          <w:rFonts w:ascii="Tahoma" w:hAnsi="Tahoma" w:cs="Tahoma"/>
          <w:b/>
          <w:bCs/>
          <w:color w:val="FF6600"/>
          <w:u w:val="single"/>
        </w:rPr>
        <w:t>Αυγουστιάτικη Πανσέληνος 201</w:t>
      </w:r>
      <w:r w:rsidR="002E45B2" w:rsidRPr="002E45B2">
        <w:rPr>
          <w:rFonts w:ascii="Tahoma" w:hAnsi="Tahoma" w:cs="Tahoma"/>
          <w:b/>
          <w:bCs/>
          <w:color w:val="FF6600"/>
          <w:u w:val="single"/>
        </w:rPr>
        <w:t>8</w:t>
      </w:r>
    </w:p>
    <w:p w:rsidR="00811E9E" w:rsidRPr="00126BF8" w:rsidRDefault="009B3CCD" w:rsidP="00811E9E">
      <w:pPr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Κυριακή</w:t>
      </w:r>
      <w:r w:rsidR="00811E9E" w:rsidRPr="00126BF8">
        <w:rPr>
          <w:rFonts w:ascii="Tahoma" w:hAnsi="Tahoma" w:cs="Tahoma"/>
          <w:b/>
        </w:rPr>
        <w:t xml:space="preserve"> 26</w:t>
      </w:r>
      <w:r w:rsidR="00811E9E" w:rsidRPr="00126BF8">
        <w:rPr>
          <w:rFonts w:ascii="Tahoma" w:hAnsi="Tahoma" w:cs="Tahoma"/>
        </w:rPr>
        <w:t xml:space="preserve"> </w:t>
      </w:r>
      <w:r w:rsidR="00811E9E" w:rsidRPr="00126BF8">
        <w:rPr>
          <w:rFonts w:ascii="Tahoma" w:hAnsi="Tahoma" w:cs="Tahoma"/>
          <w:b/>
        </w:rPr>
        <w:t>Αυγούστου 2018, στις 21</w:t>
      </w:r>
      <w:r w:rsidR="00E6774A">
        <w:rPr>
          <w:rFonts w:ascii="Tahoma" w:hAnsi="Tahoma" w:cs="Tahoma"/>
          <w:b/>
        </w:rPr>
        <w:t>:</w:t>
      </w:r>
      <w:r w:rsidR="00811E9E" w:rsidRPr="00126BF8">
        <w:rPr>
          <w:rFonts w:ascii="Tahoma" w:hAnsi="Tahoma" w:cs="Tahoma"/>
          <w:b/>
        </w:rPr>
        <w:t>30</w:t>
      </w:r>
    </w:p>
    <w:p w:rsidR="00E42F05" w:rsidRDefault="00811E9E" w:rsidP="00E42F05">
      <w:pPr>
        <w:spacing w:after="0"/>
        <w:jc w:val="both"/>
        <w:rPr>
          <w:rFonts w:ascii="Tahoma" w:hAnsi="Tahoma" w:cs="Tahoma"/>
          <w:bCs/>
        </w:rPr>
      </w:pPr>
      <w:r w:rsidRPr="00126BF8">
        <w:rPr>
          <w:rFonts w:ascii="Tahoma" w:hAnsi="Tahoma" w:cs="Tahoma"/>
          <w:b/>
        </w:rPr>
        <w:t xml:space="preserve">«Από το </w:t>
      </w:r>
      <w:r w:rsidRPr="00126BF8">
        <w:rPr>
          <w:rFonts w:ascii="Tahoma" w:hAnsi="Tahoma" w:cs="Tahoma"/>
          <w:b/>
          <w:lang w:val="en-US"/>
        </w:rPr>
        <w:t>Broadway</w:t>
      </w:r>
      <w:r w:rsidRPr="00126BF8">
        <w:rPr>
          <w:rFonts w:ascii="Tahoma" w:hAnsi="Tahoma" w:cs="Tahoma"/>
          <w:b/>
        </w:rPr>
        <w:t xml:space="preserve"> στο </w:t>
      </w:r>
      <w:r w:rsidRPr="00126BF8">
        <w:rPr>
          <w:rFonts w:ascii="Tahoma" w:hAnsi="Tahoma" w:cs="Tahoma"/>
          <w:b/>
          <w:lang w:val="en-US"/>
        </w:rPr>
        <w:t>H</w:t>
      </w:r>
      <w:r w:rsidRPr="00126BF8">
        <w:rPr>
          <w:rFonts w:ascii="Tahoma" w:hAnsi="Tahoma" w:cs="Tahoma"/>
          <w:b/>
        </w:rPr>
        <w:t>ο</w:t>
      </w:r>
      <w:proofErr w:type="spellStart"/>
      <w:r w:rsidRPr="00126BF8">
        <w:rPr>
          <w:rFonts w:ascii="Tahoma" w:hAnsi="Tahoma" w:cs="Tahoma"/>
          <w:b/>
          <w:lang w:val="en-US"/>
        </w:rPr>
        <w:t>llywood</w:t>
      </w:r>
      <w:proofErr w:type="spellEnd"/>
      <w:r w:rsidRPr="00126BF8">
        <w:rPr>
          <w:rFonts w:ascii="Tahoma" w:hAnsi="Tahoma" w:cs="Tahoma"/>
          <w:b/>
        </w:rPr>
        <w:t>»</w:t>
      </w:r>
      <w:r w:rsidRPr="00126BF8">
        <w:rPr>
          <w:rFonts w:ascii="Tahoma" w:hAnsi="Tahoma" w:cs="Tahoma"/>
        </w:rPr>
        <w:t xml:space="preserve">. Το κοινό θα απολαύσει τα πιο εμβληματικά τραγούδια από βραβευμένες ταινίες και παραστάσεις </w:t>
      </w:r>
      <w:r w:rsidRPr="00126BF8">
        <w:rPr>
          <w:rFonts w:ascii="Tahoma" w:hAnsi="Tahoma" w:cs="Tahoma"/>
          <w:lang w:val="en-US"/>
        </w:rPr>
        <w:t>musical</w:t>
      </w:r>
      <w:r w:rsidRPr="00126BF8">
        <w:rPr>
          <w:rFonts w:ascii="Tahoma" w:hAnsi="Tahoma" w:cs="Tahoma"/>
        </w:rPr>
        <w:t xml:space="preserve"> με τους διακεκριμένους λυρικούς τραγουδιστές </w:t>
      </w:r>
      <w:r w:rsidRPr="00126BF8">
        <w:rPr>
          <w:rFonts w:ascii="Tahoma" w:hAnsi="Tahoma" w:cs="Tahoma"/>
          <w:b/>
        </w:rPr>
        <w:t>Σοφία Μητροπούλου</w:t>
      </w:r>
      <w:r w:rsidRPr="00126BF8">
        <w:rPr>
          <w:rFonts w:ascii="Tahoma" w:hAnsi="Tahoma" w:cs="Tahoma"/>
        </w:rPr>
        <w:t xml:space="preserve"> (σοπράνο), </w:t>
      </w:r>
      <w:r w:rsidRPr="00126BF8">
        <w:rPr>
          <w:rFonts w:ascii="Tahoma" w:hAnsi="Tahoma" w:cs="Tahoma"/>
          <w:b/>
          <w:lang w:val="en-US"/>
        </w:rPr>
        <w:t>Armando</w:t>
      </w:r>
      <w:r w:rsidRPr="00126BF8">
        <w:rPr>
          <w:rFonts w:ascii="Tahoma" w:hAnsi="Tahoma" w:cs="Tahoma"/>
          <w:b/>
        </w:rPr>
        <w:t xml:space="preserve"> </w:t>
      </w:r>
      <w:proofErr w:type="spellStart"/>
      <w:r w:rsidRPr="00126BF8">
        <w:rPr>
          <w:rFonts w:ascii="Tahoma" w:hAnsi="Tahoma" w:cs="Tahoma"/>
          <w:b/>
          <w:lang w:val="en-US"/>
        </w:rPr>
        <w:t>Puklavec</w:t>
      </w:r>
      <w:proofErr w:type="spellEnd"/>
      <w:r w:rsidRPr="00126BF8">
        <w:rPr>
          <w:rFonts w:ascii="Tahoma" w:hAnsi="Tahoma" w:cs="Tahoma"/>
        </w:rPr>
        <w:t xml:space="preserve"> (βαρύτονος) και </w:t>
      </w:r>
      <w:r w:rsidRPr="00126BF8">
        <w:rPr>
          <w:rFonts w:ascii="Tahoma" w:hAnsi="Tahoma" w:cs="Tahoma"/>
          <w:b/>
        </w:rPr>
        <w:t>Παναγιώτη Μανιάτη</w:t>
      </w:r>
      <w:r w:rsidRPr="00126BF8">
        <w:rPr>
          <w:rFonts w:ascii="Tahoma" w:hAnsi="Tahoma" w:cs="Tahoma"/>
        </w:rPr>
        <w:t xml:space="preserve"> (τενόρος). Στο πιάνο θα</w:t>
      </w:r>
      <w:r w:rsidRPr="00126BF8">
        <w:rPr>
          <w:rFonts w:ascii="Tahoma" w:hAnsi="Tahoma" w:cs="Tahoma"/>
          <w:color w:val="222222"/>
        </w:rPr>
        <w:t xml:space="preserve"> συνοδεύει ο </w:t>
      </w:r>
      <w:r w:rsidRPr="00126BF8">
        <w:rPr>
          <w:rFonts w:ascii="Tahoma" w:hAnsi="Tahoma" w:cs="Tahoma"/>
          <w:b/>
          <w:color w:val="222222"/>
        </w:rPr>
        <w:t xml:space="preserve">Δημήτριος </w:t>
      </w:r>
      <w:proofErr w:type="spellStart"/>
      <w:r w:rsidRPr="00126BF8">
        <w:rPr>
          <w:rFonts w:ascii="Tahoma" w:hAnsi="Tahoma" w:cs="Tahoma"/>
          <w:b/>
          <w:color w:val="222222"/>
        </w:rPr>
        <w:t>Νέπκας</w:t>
      </w:r>
      <w:proofErr w:type="spellEnd"/>
      <w:r w:rsidRPr="00126BF8">
        <w:rPr>
          <w:rFonts w:ascii="Tahoma" w:hAnsi="Tahoma" w:cs="Tahoma"/>
          <w:color w:val="222222"/>
        </w:rPr>
        <w:t xml:space="preserve"> και στο </w:t>
      </w:r>
      <w:proofErr w:type="spellStart"/>
      <w:r w:rsidRPr="00126BF8">
        <w:rPr>
          <w:rFonts w:ascii="Tahoma" w:hAnsi="Tahoma" w:cs="Tahoma"/>
          <w:color w:val="222222"/>
          <w:shd w:val="clear" w:color="auto" w:fill="FFFFFF"/>
        </w:rPr>
        <w:t>Electone</w:t>
      </w:r>
      <w:proofErr w:type="spellEnd"/>
      <w:r w:rsidRPr="00126BF8">
        <w:rPr>
          <w:rFonts w:ascii="Tahoma" w:hAnsi="Tahoma" w:cs="Tahoma"/>
          <w:color w:val="222222"/>
          <w:shd w:val="clear" w:color="auto" w:fill="FFFFFF"/>
        </w:rPr>
        <w:t xml:space="preserve"> </w:t>
      </w:r>
      <w:r w:rsidRPr="00126BF8">
        <w:rPr>
          <w:rFonts w:ascii="Tahoma" w:hAnsi="Tahoma" w:cs="Tahoma"/>
          <w:color w:val="222222"/>
        </w:rPr>
        <w:t xml:space="preserve">ο </w:t>
      </w:r>
      <w:r w:rsidRPr="00126BF8">
        <w:rPr>
          <w:rFonts w:ascii="Tahoma" w:hAnsi="Tahoma" w:cs="Tahoma"/>
          <w:b/>
          <w:color w:val="222222"/>
        </w:rPr>
        <w:t xml:space="preserve">Παναγιώτης </w:t>
      </w:r>
      <w:proofErr w:type="spellStart"/>
      <w:r w:rsidRPr="00126BF8">
        <w:rPr>
          <w:rFonts w:ascii="Tahoma" w:hAnsi="Tahoma" w:cs="Tahoma"/>
          <w:b/>
          <w:color w:val="222222"/>
        </w:rPr>
        <w:t>Κουντούρης</w:t>
      </w:r>
      <w:proofErr w:type="spellEnd"/>
      <w:r w:rsidRPr="00126BF8">
        <w:rPr>
          <w:rFonts w:ascii="Tahoma" w:hAnsi="Tahoma" w:cs="Tahoma"/>
          <w:color w:val="222222"/>
        </w:rPr>
        <w:t xml:space="preserve">. </w:t>
      </w:r>
      <w:r w:rsidRPr="00126BF8">
        <w:rPr>
          <w:rFonts w:ascii="Tahoma" w:hAnsi="Tahoma" w:cs="Tahoma"/>
          <w:bCs/>
        </w:rPr>
        <w:t>Το Μουσείο θα παραμείνει επισκέψιμο για το κοινό ως τις 21.15 με ελεύθερη είσοδο στη μόνιμη &amp; τις περιοδικές εκθέσεις από τις 20.00 έως τις 21.15.</w:t>
      </w:r>
    </w:p>
    <w:p w:rsidR="00E42F05" w:rsidRPr="005A4F07" w:rsidRDefault="00E42F05" w:rsidP="00E42F05">
      <w:pPr>
        <w:spacing w:after="0"/>
        <w:jc w:val="both"/>
        <w:rPr>
          <w:rFonts w:ascii="Tahoma" w:hAnsi="Tahoma" w:cs="Tahoma"/>
          <w:bCs/>
        </w:rPr>
      </w:pPr>
      <w:proofErr w:type="spellStart"/>
      <w:r>
        <w:rPr>
          <w:rFonts w:ascii="Tahoma" w:hAnsi="Tahoma" w:cs="Tahoma"/>
          <w:bCs/>
        </w:rPr>
        <w:t>Συνδιοργάνωση</w:t>
      </w:r>
      <w:proofErr w:type="spellEnd"/>
      <w:r>
        <w:rPr>
          <w:rFonts w:ascii="Tahoma" w:hAnsi="Tahoma" w:cs="Tahoma"/>
          <w:bCs/>
        </w:rPr>
        <w:t xml:space="preserve"> του Μουσείου με την Περιφέρεια Κεντρικής Μακεδονίας</w:t>
      </w:r>
      <w:r w:rsidR="005A4F07" w:rsidRPr="005A4F07">
        <w:rPr>
          <w:rFonts w:ascii="Tahoma" w:hAnsi="Tahoma" w:cs="Tahoma"/>
          <w:bCs/>
        </w:rPr>
        <w:t>.</w:t>
      </w:r>
    </w:p>
    <w:p w:rsidR="00E42F05" w:rsidRPr="009600CE" w:rsidRDefault="00E42F05" w:rsidP="00E42F0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9600CE">
        <w:rPr>
          <w:rFonts w:ascii="Tahoma" w:eastAsia="Times New Roman" w:hAnsi="Tahoma" w:cs="Tahoma"/>
          <w:color w:val="000000"/>
        </w:rPr>
        <w:t>Είσοδος ελεύθερη.</w:t>
      </w:r>
    </w:p>
    <w:p w:rsidR="00E42F05" w:rsidRPr="00126BF8" w:rsidRDefault="00E42F05" w:rsidP="00811E9E">
      <w:pPr>
        <w:jc w:val="both"/>
        <w:rPr>
          <w:rFonts w:ascii="Tahoma" w:hAnsi="Tahoma" w:cs="Tahoma"/>
          <w:bCs/>
        </w:rPr>
      </w:pPr>
    </w:p>
    <w:p w:rsidR="00624461" w:rsidRPr="00126BF8" w:rsidRDefault="00624461" w:rsidP="00624461">
      <w:pPr>
        <w:spacing w:after="0" w:line="240" w:lineRule="auto"/>
        <w:jc w:val="both"/>
        <w:rPr>
          <w:rFonts w:ascii="Tahoma" w:hAnsi="Tahoma" w:cs="Tahoma"/>
        </w:rPr>
      </w:pPr>
      <w:r w:rsidRPr="00126BF8">
        <w:rPr>
          <w:rFonts w:ascii="Tahoma" w:hAnsi="Tahoma" w:cs="Tahoma"/>
          <w:b/>
          <w:bCs/>
          <w:color w:val="E36C0A"/>
          <w:u w:val="single"/>
        </w:rPr>
        <w:t>Συνεχίζονται οι περιοδικές</w:t>
      </w:r>
      <w:r w:rsidRPr="00126BF8">
        <w:rPr>
          <w:rFonts w:ascii="Tahoma" w:hAnsi="Tahoma" w:cs="Tahoma"/>
          <w:b/>
          <w:bCs/>
          <w:color w:val="FF6600"/>
          <w:u w:val="single"/>
        </w:rPr>
        <w:t xml:space="preserve"> εκθέσεις</w:t>
      </w:r>
    </w:p>
    <w:p w:rsidR="00624461" w:rsidRPr="00126BF8" w:rsidRDefault="00624461" w:rsidP="00624461">
      <w:pPr>
        <w:spacing w:after="0" w:line="240" w:lineRule="auto"/>
        <w:jc w:val="both"/>
        <w:rPr>
          <w:rFonts w:ascii="Tahoma" w:hAnsi="Tahoma" w:cs="Tahoma"/>
        </w:rPr>
      </w:pPr>
      <w:r w:rsidRPr="00126BF8">
        <w:rPr>
          <w:rStyle w:val="a4"/>
          <w:rFonts w:ascii="Tahoma" w:hAnsi="Tahoma" w:cs="Tahoma"/>
        </w:rPr>
        <w:lastRenderedPageBreak/>
        <w:t xml:space="preserve"> «Στη δίνη του </w:t>
      </w:r>
      <w:r w:rsidRPr="00126BF8">
        <w:rPr>
          <w:rFonts w:ascii="Tahoma" w:hAnsi="Tahoma" w:cs="Tahoma"/>
          <w:b/>
        </w:rPr>
        <w:t xml:space="preserve">Μεγάλου Πολέμου: Η </w:t>
      </w:r>
      <w:r w:rsidRPr="00126BF8">
        <w:rPr>
          <w:rFonts w:ascii="Tahoma" w:hAnsi="Tahoma" w:cs="Tahoma"/>
          <w:b/>
          <w:vanish/>
        </w:rPr>
        <w:t xml:space="preserve">αναπαραστάσεις της </w:t>
      </w:r>
      <w:r w:rsidRPr="00126BF8">
        <w:rPr>
          <w:rFonts w:ascii="Tahoma" w:hAnsi="Tahoma" w:cs="Tahoma"/>
          <w:b/>
        </w:rPr>
        <w:t xml:space="preserve">Θεσσαλονίκη της Στρατιάς της Ανατολής (1915-1918)» </w:t>
      </w:r>
    </w:p>
    <w:p w:rsidR="000C1FE6" w:rsidRPr="004F4D53" w:rsidRDefault="000C1FE6" w:rsidP="000C1FE6">
      <w:pPr>
        <w:spacing w:after="0" w:line="240" w:lineRule="auto"/>
        <w:jc w:val="both"/>
        <w:rPr>
          <w:rFonts w:ascii="Tahoma" w:hAnsi="Tahoma" w:cs="Tahoma"/>
          <w:b/>
          <w:color w:val="F79646" w:themeColor="accent6"/>
          <w:u w:val="single"/>
        </w:rPr>
      </w:pPr>
      <w:r>
        <w:rPr>
          <w:rFonts w:ascii="Tahoma" w:hAnsi="Tahoma" w:cs="Tahoma"/>
        </w:rPr>
        <w:t>Α</w:t>
      </w:r>
      <w:r w:rsidRPr="00367F5A">
        <w:rPr>
          <w:rFonts w:ascii="Tahoma" w:hAnsi="Tahoma" w:cs="Tahoma"/>
        </w:rPr>
        <w:t>ίθουσα περιοδικών εκθέσεων «Ευτυχία Κουρκουτίδου-Νικολαΐδου»</w:t>
      </w:r>
      <w:r>
        <w:rPr>
          <w:rFonts w:ascii="Tahoma" w:hAnsi="Tahoma" w:cs="Tahoma"/>
        </w:rPr>
        <w:t>.</w:t>
      </w:r>
    </w:p>
    <w:p w:rsidR="000C1FE6" w:rsidRDefault="000C1FE6" w:rsidP="000C1F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126BF8">
        <w:rPr>
          <w:rFonts w:ascii="Tahoma" w:eastAsia="Times New Roman" w:hAnsi="Tahoma" w:cs="Tahoma"/>
          <w:color w:val="000000"/>
        </w:rPr>
        <w:t>Παραγωγή του Μουσείου στο πλαίσιο της 6</w:t>
      </w:r>
      <w:r w:rsidRPr="00126BF8">
        <w:rPr>
          <w:rFonts w:ascii="Tahoma" w:eastAsia="Times New Roman" w:hAnsi="Tahoma" w:cs="Tahoma"/>
          <w:color w:val="000000"/>
          <w:vertAlign w:val="superscript"/>
        </w:rPr>
        <w:t>ης</w:t>
      </w:r>
      <w:r w:rsidRPr="00126BF8">
        <w:rPr>
          <w:rFonts w:ascii="Tahoma" w:eastAsia="Times New Roman" w:hAnsi="Tahoma" w:cs="Tahoma"/>
          <w:color w:val="000000"/>
        </w:rPr>
        <w:t xml:space="preserve"> Μπιενάλε. </w:t>
      </w:r>
    </w:p>
    <w:p w:rsidR="00624461" w:rsidRPr="00126BF8" w:rsidRDefault="00624461" w:rsidP="0062446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126BF8">
        <w:rPr>
          <w:rFonts w:ascii="Tahoma" w:eastAsia="Times New Roman" w:hAnsi="Tahoma" w:cs="Tahoma"/>
          <w:color w:val="000000"/>
        </w:rPr>
        <w:t>Είσοδος ελεύθερη.</w:t>
      </w:r>
    </w:p>
    <w:p w:rsidR="00811E9E" w:rsidRPr="00126BF8" w:rsidRDefault="00811E9E" w:rsidP="0062446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</w:p>
    <w:p w:rsidR="00C41734" w:rsidRPr="00126BF8" w:rsidRDefault="00C41734" w:rsidP="00C41734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126BF8">
        <w:rPr>
          <w:rFonts w:ascii="Tahoma" w:eastAsia="Times New Roman" w:hAnsi="Tahoma" w:cs="Tahoma"/>
          <w:b/>
          <w:bCs/>
          <w:color w:val="000000"/>
        </w:rPr>
        <w:t xml:space="preserve">«Ο Αλφόνσο διδάσκει </w:t>
      </w:r>
      <w:proofErr w:type="spellStart"/>
      <w:r w:rsidRPr="00126BF8">
        <w:rPr>
          <w:rFonts w:ascii="Tahoma" w:eastAsia="Times New Roman" w:hAnsi="Tahoma" w:cs="Tahoma"/>
          <w:b/>
          <w:bCs/>
          <w:color w:val="000000"/>
        </w:rPr>
        <w:t>Μπρονστάιν</w:t>
      </w:r>
      <w:proofErr w:type="spellEnd"/>
      <w:r w:rsidRPr="00126BF8">
        <w:rPr>
          <w:rFonts w:ascii="Tahoma" w:eastAsia="Times New Roman" w:hAnsi="Tahoma" w:cs="Tahoma"/>
          <w:b/>
          <w:bCs/>
          <w:color w:val="000000"/>
        </w:rPr>
        <w:t>» </w:t>
      </w:r>
    </w:p>
    <w:p w:rsidR="00C41734" w:rsidRPr="00126BF8" w:rsidRDefault="00C41734" w:rsidP="00C41734">
      <w:pPr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126BF8">
        <w:rPr>
          <w:rFonts w:ascii="Tahoma" w:eastAsia="Times New Roman" w:hAnsi="Tahoma" w:cs="Tahoma"/>
          <w:color w:val="000000"/>
        </w:rPr>
        <w:t>Αίθουσα περιοδικών εκθέσεων «Κυριάκος Κρόκος».</w:t>
      </w:r>
    </w:p>
    <w:p w:rsidR="00C41734" w:rsidRPr="00126BF8" w:rsidRDefault="00C41734" w:rsidP="00C41734">
      <w:pPr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126BF8">
        <w:rPr>
          <w:rFonts w:ascii="Tahoma" w:eastAsia="Times New Roman" w:hAnsi="Tahoma" w:cs="Tahoma"/>
          <w:color w:val="000000"/>
        </w:rPr>
        <w:t>Είσοδος ελεύθερη.</w:t>
      </w:r>
    </w:p>
    <w:p w:rsidR="00C41734" w:rsidRPr="00126BF8" w:rsidRDefault="00C41734" w:rsidP="00C41734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126BF8">
        <w:rPr>
          <w:rFonts w:ascii="Tahoma" w:eastAsia="Times New Roman" w:hAnsi="Tahoma" w:cs="Tahoma"/>
          <w:b/>
          <w:bCs/>
          <w:color w:val="000000"/>
        </w:rPr>
        <w:t>Διάρκεια έκθεσης: 27 Ιουνίου – 2 Σεπτεμβρίου 2018</w:t>
      </w:r>
    </w:p>
    <w:p w:rsidR="00624461" w:rsidRPr="00126BF8" w:rsidRDefault="00624461" w:rsidP="00C41734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624461" w:rsidRPr="00126BF8" w:rsidRDefault="00624461" w:rsidP="00624461">
      <w:pPr>
        <w:spacing w:after="0" w:line="240" w:lineRule="auto"/>
        <w:jc w:val="both"/>
        <w:rPr>
          <w:rStyle w:val="-"/>
          <w:rFonts w:ascii="Tahoma" w:hAnsi="Tahoma" w:cs="Tahoma"/>
        </w:rPr>
      </w:pPr>
      <w:r w:rsidRPr="00126BF8">
        <w:rPr>
          <w:rFonts w:ascii="Tahoma" w:eastAsia="Times New Roman" w:hAnsi="Tahoma" w:cs="Tahoma"/>
        </w:rPr>
        <w:t>Αναλυτικά οι εκδηλώσεις μας στην ιστοσελίδα</w:t>
      </w:r>
      <w:r w:rsidRPr="00126BF8">
        <w:rPr>
          <w:rFonts w:ascii="Tahoma" w:eastAsia="Times New Roman" w:hAnsi="Tahoma" w:cs="Tahoma"/>
          <w:b/>
          <w:bCs/>
          <w:u w:val="single"/>
        </w:rPr>
        <w:t xml:space="preserve"> </w:t>
      </w:r>
      <w:hyperlink r:id="rId7" w:history="1">
        <w:r w:rsidRPr="00126BF8">
          <w:rPr>
            <w:rStyle w:val="-"/>
            <w:rFonts w:ascii="Tahoma" w:hAnsi="Tahoma" w:cs="Tahoma"/>
            <w:lang w:val="en-US"/>
          </w:rPr>
          <w:t>www</w:t>
        </w:r>
        <w:r w:rsidRPr="00126BF8">
          <w:rPr>
            <w:rStyle w:val="-"/>
            <w:rFonts w:ascii="Tahoma" w:hAnsi="Tahoma" w:cs="Tahoma"/>
          </w:rPr>
          <w:t>.</w:t>
        </w:r>
        <w:proofErr w:type="spellStart"/>
        <w:r w:rsidRPr="00126BF8">
          <w:rPr>
            <w:rStyle w:val="-"/>
            <w:rFonts w:ascii="Tahoma" w:hAnsi="Tahoma" w:cs="Tahoma"/>
            <w:lang w:val="en-US"/>
          </w:rPr>
          <w:t>mbp</w:t>
        </w:r>
        <w:proofErr w:type="spellEnd"/>
        <w:r w:rsidRPr="00126BF8">
          <w:rPr>
            <w:rStyle w:val="-"/>
            <w:rFonts w:ascii="Tahoma" w:hAnsi="Tahoma" w:cs="Tahoma"/>
          </w:rPr>
          <w:t>.</w:t>
        </w:r>
        <w:r w:rsidRPr="00126BF8">
          <w:rPr>
            <w:rStyle w:val="-"/>
            <w:rFonts w:ascii="Tahoma" w:hAnsi="Tahoma" w:cs="Tahoma"/>
            <w:lang w:val="en-US"/>
          </w:rPr>
          <w:t>gr</w:t>
        </w:r>
      </w:hyperlink>
    </w:p>
    <w:p w:rsidR="00552324" w:rsidRPr="00126BF8" w:rsidRDefault="00552324" w:rsidP="00624461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8B58D3" w:rsidRPr="00126BF8" w:rsidRDefault="00552324" w:rsidP="00552324">
      <w:pPr>
        <w:spacing w:after="0" w:line="240" w:lineRule="auto"/>
        <w:rPr>
          <w:rFonts w:ascii="Tahoma" w:hAnsi="Tahoma" w:cs="Tahoma"/>
          <w:sz w:val="14"/>
          <w:lang w:val="en-US"/>
        </w:rPr>
      </w:pPr>
      <w:r w:rsidRPr="00126BF8">
        <w:rPr>
          <w:rFonts w:ascii="Tahoma" w:eastAsia="Times New Roman" w:hAnsi="Tahoma" w:cs="Tahoma"/>
          <w:color w:val="808080" w:themeColor="background1" w:themeShade="80"/>
          <w:sz w:val="14"/>
        </w:rPr>
        <w:t>Εάν για κάποιο λόγο θέλετε να διαγραφεί το e-</w:t>
      </w:r>
      <w:proofErr w:type="spellStart"/>
      <w:r w:rsidRPr="00126BF8">
        <w:rPr>
          <w:rFonts w:ascii="Tahoma" w:eastAsia="Times New Roman" w:hAnsi="Tahoma" w:cs="Tahoma"/>
          <w:color w:val="808080" w:themeColor="background1" w:themeShade="80"/>
          <w:sz w:val="14"/>
        </w:rPr>
        <w:t>mail</w:t>
      </w:r>
      <w:proofErr w:type="spellEnd"/>
      <w:r w:rsidRPr="00126BF8">
        <w:rPr>
          <w:rFonts w:ascii="Tahoma" w:eastAsia="Times New Roman" w:hAnsi="Tahoma" w:cs="Tahoma"/>
          <w:color w:val="808080" w:themeColor="background1" w:themeShade="80"/>
          <w:sz w:val="14"/>
        </w:rPr>
        <w:t> σας από τη λίστα αποδεκτών, απαντήστε σε αυτό το e-</w:t>
      </w:r>
      <w:proofErr w:type="spellStart"/>
      <w:r w:rsidRPr="00126BF8">
        <w:rPr>
          <w:rFonts w:ascii="Tahoma" w:eastAsia="Times New Roman" w:hAnsi="Tahoma" w:cs="Tahoma"/>
          <w:color w:val="808080" w:themeColor="background1" w:themeShade="80"/>
          <w:sz w:val="14"/>
        </w:rPr>
        <w:t>mail</w:t>
      </w:r>
      <w:proofErr w:type="spellEnd"/>
      <w:r w:rsidRPr="00126BF8">
        <w:rPr>
          <w:rFonts w:ascii="Tahoma" w:eastAsia="Times New Roman" w:hAnsi="Tahoma" w:cs="Tahoma"/>
          <w:color w:val="808080" w:themeColor="background1" w:themeShade="80"/>
          <w:sz w:val="14"/>
        </w:rPr>
        <w:t> με θέμα '</w:t>
      </w:r>
      <w:proofErr w:type="spellStart"/>
      <w:r w:rsidRPr="00126BF8">
        <w:rPr>
          <w:rFonts w:ascii="Tahoma" w:eastAsia="Times New Roman" w:hAnsi="Tahoma" w:cs="Tahoma"/>
          <w:color w:val="808080" w:themeColor="background1" w:themeShade="80"/>
          <w:sz w:val="14"/>
        </w:rPr>
        <w:t>unsubscribe</w:t>
      </w:r>
      <w:proofErr w:type="spellEnd"/>
      <w:r w:rsidRPr="00126BF8">
        <w:rPr>
          <w:rFonts w:ascii="Tahoma" w:eastAsia="Times New Roman" w:hAnsi="Tahoma" w:cs="Tahoma"/>
          <w:color w:val="808080" w:themeColor="background1" w:themeShade="80"/>
          <w:sz w:val="14"/>
        </w:rPr>
        <w:t>'.</w:t>
      </w:r>
      <w:r w:rsidRPr="00126BF8">
        <w:rPr>
          <w:rFonts w:ascii="Tahoma" w:eastAsia="Times New Roman" w:hAnsi="Tahoma" w:cs="Tahoma"/>
          <w:color w:val="808080" w:themeColor="background1" w:themeShade="80"/>
          <w:sz w:val="14"/>
        </w:rPr>
        <w:br/>
      </w:r>
      <w:r w:rsidRPr="00126BF8">
        <w:rPr>
          <w:rFonts w:ascii="Tahoma" w:eastAsia="Times New Roman" w:hAnsi="Tahoma" w:cs="Tahoma"/>
          <w:color w:val="808080" w:themeColor="background1" w:themeShade="80"/>
          <w:sz w:val="14"/>
          <w:lang w:val="en-US"/>
        </w:rPr>
        <w:t>If you wish to unsubscribe from this mailing list, just reply to this e-mail with subject 'unsubscribe'.​</w:t>
      </w:r>
    </w:p>
    <w:sectPr w:rsidR="008B58D3" w:rsidRPr="00126BF8" w:rsidSect="00126BF8">
      <w:pgSz w:w="11906" w:h="16838" w:code="9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446" w:rsidRDefault="000E3446" w:rsidP="005F0C97">
      <w:pPr>
        <w:spacing w:after="0" w:line="240" w:lineRule="auto"/>
      </w:pPr>
      <w:r>
        <w:separator/>
      </w:r>
    </w:p>
  </w:endnote>
  <w:endnote w:type="continuationSeparator" w:id="0">
    <w:p w:rsidR="000E3446" w:rsidRDefault="000E3446" w:rsidP="005F0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446" w:rsidRDefault="000E3446" w:rsidP="005F0C97">
      <w:pPr>
        <w:spacing w:after="0" w:line="240" w:lineRule="auto"/>
      </w:pPr>
      <w:r>
        <w:separator/>
      </w:r>
    </w:p>
  </w:footnote>
  <w:footnote w:type="continuationSeparator" w:id="0">
    <w:p w:rsidR="000E3446" w:rsidRDefault="000E3446" w:rsidP="005F0C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61"/>
    <w:rsid w:val="00016797"/>
    <w:rsid w:val="000879D9"/>
    <w:rsid w:val="000A099E"/>
    <w:rsid w:val="000A3872"/>
    <w:rsid w:val="000C1FE6"/>
    <w:rsid w:val="000E3446"/>
    <w:rsid w:val="00126BF8"/>
    <w:rsid w:val="001B66E8"/>
    <w:rsid w:val="001C743A"/>
    <w:rsid w:val="002504D2"/>
    <w:rsid w:val="00284C53"/>
    <w:rsid w:val="002E45B2"/>
    <w:rsid w:val="003A363A"/>
    <w:rsid w:val="003D3425"/>
    <w:rsid w:val="003E73EA"/>
    <w:rsid w:val="00463145"/>
    <w:rsid w:val="004B0142"/>
    <w:rsid w:val="004C1932"/>
    <w:rsid w:val="00552324"/>
    <w:rsid w:val="005A4F07"/>
    <w:rsid w:val="005B4C82"/>
    <w:rsid w:val="005D4146"/>
    <w:rsid w:val="005F0C97"/>
    <w:rsid w:val="00614F74"/>
    <w:rsid w:val="00624461"/>
    <w:rsid w:val="006D6581"/>
    <w:rsid w:val="00735848"/>
    <w:rsid w:val="007A546D"/>
    <w:rsid w:val="00811E9E"/>
    <w:rsid w:val="008B58D3"/>
    <w:rsid w:val="008B6673"/>
    <w:rsid w:val="00904691"/>
    <w:rsid w:val="00912E86"/>
    <w:rsid w:val="0094033F"/>
    <w:rsid w:val="009B3CCD"/>
    <w:rsid w:val="00B8541A"/>
    <w:rsid w:val="00BB4A77"/>
    <w:rsid w:val="00C41734"/>
    <w:rsid w:val="00C83BF1"/>
    <w:rsid w:val="00CE70BD"/>
    <w:rsid w:val="00D96F1D"/>
    <w:rsid w:val="00E00369"/>
    <w:rsid w:val="00E42F05"/>
    <w:rsid w:val="00E47B55"/>
    <w:rsid w:val="00E6774A"/>
    <w:rsid w:val="00E830F6"/>
    <w:rsid w:val="00E87712"/>
    <w:rsid w:val="00E96115"/>
    <w:rsid w:val="00EA5878"/>
    <w:rsid w:val="00EC6C0C"/>
    <w:rsid w:val="00F325F8"/>
    <w:rsid w:val="00F349FD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4461"/>
    <w:rPr>
      <w:rFonts w:cs="Times New Roman"/>
      <w:b/>
      <w:bCs/>
    </w:rPr>
  </w:style>
  <w:style w:type="character" w:styleId="a4">
    <w:name w:val="Intense Emphasis"/>
    <w:basedOn w:val="a0"/>
    <w:qFormat/>
    <w:rsid w:val="00624461"/>
    <w:rPr>
      <w:rFonts w:cs="Times New Roman"/>
      <w:b/>
      <w:bCs/>
    </w:rPr>
  </w:style>
  <w:style w:type="character" w:styleId="-">
    <w:name w:val="Hyperlink"/>
    <w:basedOn w:val="a0"/>
    <w:uiPriority w:val="99"/>
    <w:unhideWhenUsed/>
    <w:rsid w:val="00624461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5F0C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5F0C97"/>
    <w:rPr>
      <w:rFonts w:cs="Calibri"/>
      <w:lang w:eastAsia="el-GR"/>
    </w:rPr>
  </w:style>
  <w:style w:type="paragraph" w:styleId="a6">
    <w:name w:val="footer"/>
    <w:basedOn w:val="a"/>
    <w:link w:val="Char0"/>
    <w:uiPriority w:val="99"/>
    <w:unhideWhenUsed/>
    <w:rsid w:val="005F0C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5F0C97"/>
    <w:rPr>
      <w:rFonts w:cs="Calibri"/>
      <w:lang w:eastAsia="el-GR"/>
    </w:rPr>
  </w:style>
  <w:style w:type="character" w:styleId="a7">
    <w:name w:val="Emphasis"/>
    <w:basedOn w:val="a0"/>
    <w:uiPriority w:val="20"/>
    <w:qFormat/>
    <w:rsid w:val="00E42F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4461"/>
    <w:rPr>
      <w:rFonts w:cs="Times New Roman"/>
      <w:b/>
      <w:bCs/>
    </w:rPr>
  </w:style>
  <w:style w:type="character" w:styleId="a4">
    <w:name w:val="Intense Emphasis"/>
    <w:basedOn w:val="a0"/>
    <w:qFormat/>
    <w:rsid w:val="00624461"/>
    <w:rPr>
      <w:rFonts w:cs="Times New Roman"/>
      <w:b/>
      <w:bCs/>
    </w:rPr>
  </w:style>
  <w:style w:type="character" w:styleId="-">
    <w:name w:val="Hyperlink"/>
    <w:basedOn w:val="a0"/>
    <w:uiPriority w:val="99"/>
    <w:unhideWhenUsed/>
    <w:rsid w:val="00624461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5F0C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5F0C97"/>
    <w:rPr>
      <w:rFonts w:cs="Calibri"/>
      <w:lang w:eastAsia="el-GR"/>
    </w:rPr>
  </w:style>
  <w:style w:type="paragraph" w:styleId="a6">
    <w:name w:val="footer"/>
    <w:basedOn w:val="a"/>
    <w:link w:val="Char0"/>
    <w:uiPriority w:val="99"/>
    <w:unhideWhenUsed/>
    <w:rsid w:val="005F0C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5F0C97"/>
    <w:rPr>
      <w:rFonts w:cs="Calibri"/>
      <w:lang w:eastAsia="el-GR"/>
    </w:rPr>
  </w:style>
  <w:style w:type="character" w:styleId="a7">
    <w:name w:val="Emphasis"/>
    <w:basedOn w:val="a0"/>
    <w:uiPriority w:val="20"/>
    <w:qFormat/>
    <w:rsid w:val="00E42F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192.168.0.1\arxeio\1000%20&#916;&#919;&#924;&#927;&#931;&#921;&#917;&#931;%20&#931;&#935;&#917;&#931;&#917;&#921;&#931;\1010%20&#928;&#961;&#959;&#946;&#959;&#955;&#942;%20&#949;&#954;&#948;&#951;&#955;&#974;&#963;&#949;&#969;&#957;\Newsletters\2017\www.mbp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Tasos Sinakos</dc:creator>
  <cp:lastModifiedBy>vasso</cp:lastModifiedBy>
  <cp:revision>2</cp:revision>
  <dcterms:created xsi:type="dcterms:W3CDTF">2018-07-31T07:43:00Z</dcterms:created>
  <dcterms:modified xsi:type="dcterms:W3CDTF">2018-07-31T07:43:00Z</dcterms:modified>
</cp:coreProperties>
</file>